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F289AF7" w14:paraId="3EC0E51A" wp14:textId="6CA63E89">
      <w:pPr>
        <w:rPr>
          <w:rFonts w:ascii="Calibri Light" w:hAnsi="Calibri Light" w:eastAsia="Calibri Light" w:cs="Calibri Light" w:asciiTheme="majorAscii" w:hAnsiTheme="majorAscii" w:eastAsiaTheme="majorAscii" w:cstheme="majorAscii"/>
          <w:b w:val="1"/>
          <w:bCs w:val="1"/>
          <w:sz w:val="40"/>
          <w:szCs w:val="40"/>
        </w:rPr>
      </w:pPr>
      <w:bookmarkStart w:name="_GoBack" w:id="0"/>
      <w:bookmarkEnd w:id="0"/>
      <w:hyperlink r:id="R1e40c9eee76d4399">
        <w:r w:rsidRPr="51A7056E" w:rsidR="3E91A7B3">
          <w:rPr>
            <w:rStyle w:val="Hyperlink"/>
            <w:rFonts w:ascii="Calibri Light" w:hAnsi="Calibri Light" w:eastAsia="Calibri Light" w:cs="Calibri Light" w:asciiTheme="majorAscii" w:hAnsiTheme="majorAscii" w:eastAsiaTheme="majorAscii" w:cstheme="majorAscii"/>
            <w:b w:val="1"/>
            <w:bCs w:val="1"/>
            <w:sz w:val="40"/>
            <w:szCs w:val="40"/>
          </w:rPr>
          <w:t xml:space="preserve">Fear of Having to Invest too much </w:t>
        </w:r>
        <w:r w:rsidRPr="51A7056E" w:rsidR="3E91A7B3">
          <w:rPr>
            <w:rStyle w:val="Hyperlink"/>
            <w:rFonts w:ascii="Calibri Light" w:hAnsi="Calibri Light" w:eastAsia="Calibri Light" w:cs="Calibri Light" w:asciiTheme="majorAscii" w:hAnsiTheme="majorAscii" w:eastAsiaTheme="majorAscii" w:cstheme="majorAscii"/>
            <w:b w:val="1"/>
            <w:bCs w:val="1"/>
            <w:sz w:val="40"/>
            <w:szCs w:val="40"/>
          </w:rPr>
          <w:t>Time</w:t>
        </w:r>
      </w:hyperlink>
    </w:p>
    <w:p w:rsidR="240C8549" w:rsidP="51A7056E" w:rsidRDefault="240C8549" w14:paraId="2D5AA535" w14:textId="3FCB5521">
      <w:pPr>
        <w:spacing w:after="160" w:line="240" w:lineRule="exact"/>
        <w:rPr>
          <w:rFonts w:ascii="Calibri Light" w:hAnsi="Calibri Light" w:eastAsia="Calibri Light" w:cs="Calibri Light"/>
          <w:b w:val="0"/>
          <w:bCs w:val="0"/>
          <w:i w:val="0"/>
          <w:iCs w:val="0"/>
          <w:noProof w:val="0"/>
          <w:color w:val="000000" w:themeColor="text1" w:themeTint="FF" w:themeShade="FF"/>
          <w:sz w:val="24"/>
          <w:szCs w:val="24"/>
          <w:lang w:val="en-US"/>
        </w:rPr>
      </w:pPr>
      <w:r w:rsidRPr="51A7056E" w:rsidR="240C8549">
        <w:rPr>
          <w:rFonts w:ascii="Calibri Light" w:hAnsi="Calibri Light" w:eastAsia="Calibri Light" w:cs="Calibri Light"/>
          <w:b w:val="1"/>
          <w:bCs w:val="1"/>
          <w:i w:val="0"/>
          <w:iCs w:val="0"/>
          <w:noProof w:val="0"/>
          <w:color w:val="000000" w:themeColor="text1" w:themeTint="FF" w:themeShade="FF"/>
          <w:sz w:val="24"/>
          <w:szCs w:val="24"/>
          <w:lang w:val="en-US"/>
        </w:rPr>
        <w:t>Narrator:</w:t>
      </w:r>
    </w:p>
    <w:p xmlns:wp14="http://schemas.microsoft.com/office/word/2010/wordml" w:rsidP="1F289AF7" w14:paraId="3F7E4DDF" wp14:textId="4507704A">
      <w:pPr>
        <w:pStyle w:val="Normal"/>
        <w:rPr>
          <w:rFonts w:ascii="Calibri Light" w:hAnsi="Calibri Light" w:eastAsia="Calibri Light" w:cs="Calibri Light" w:asciiTheme="majorAscii" w:hAnsiTheme="majorAscii" w:eastAsiaTheme="majorAscii" w:cstheme="majorAscii"/>
          <w:sz w:val="24"/>
          <w:szCs w:val="24"/>
        </w:rPr>
      </w:pPr>
      <w:r w:rsidRPr="1F289AF7" w:rsidR="3E91A7B3">
        <w:rPr>
          <w:rFonts w:ascii="Calibri Light" w:hAnsi="Calibri Light" w:eastAsia="Calibri Light" w:cs="Calibri Light" w:asciiTheme="majorAscii" w:hAnsiTheme="majorAscii" w:eastAsiaTheme="majorAscii" w:cstheme="majorAscii"/>
          <w:sz w:val="24"/>
          <w:szCs w:val="24"/>
        </w:rPr>
        <w:t xml:space="preserve">This Vignette concerns Psychological Risks. </w:t>
      </w:r>
    </w:p>
    <w:p xmlns:wp14="http://schemas.microsoft.com/office/word/2010/wordml" w:rsidP="1F289AF7" w14:paraId="182D390C" wp14:textId="05EE5350">
      <w:pPr>
        <w:pStyle w:val="Normal"/>
        <w:rPr>
          <w:rFonts w:ascii="Calibri Light" w:hAnsi="Calibri Light" w:eastAsia="Calibri Light" w:cs="Calibri Light" w:asciiTheme="majorAscii" w:hAnsiTheme="majorAscii" w:eastAsiaTheme="majorAscii" w:cstheme="majorAscii"/>
          <w:sz w:val="24"/>
          <w:szCs w:val="24"/>
        </w:rPr>
      </w:pPr>
      <w:r w:rsidRPr="1F289AF7" w:rsidR="3E91A7B3">
        <w:rPr>
          <w:rFonts w:ascii="Calibri Light" w:hAnsi="Calibri Light" w:eastAsia="Calibri Light" w:cs="Calibri Light" w:asciiTheme="majorAscii" w:hAnsiTheme="majorAscii" w:eastAsiaTheme="majorAscii" w:cstheme="majorAscii"/>
          <w:sz w:val="24"/>
          <w:szCs w:val="24"/>
        </w:rPr>
        <w:t xml:space="preserve">Interviewees will be discussing the Fear of having to invest too much time. </w:t>
      </w:r>
    </w:p>
    <w:p xmlns:wp14="http://schemas.microsoft.com/office/word/2010/wordml" w:rsidP="1F289AF7" w14:paraId="5FDD0022" wp14:textId="70B93A4A">
      <w:pPr>
        <w:pStyle w:val="Normal"/>
        <w:rPr>
          <w:rFonts w:ascii="Calibri Light" w:hAnsi="Calibri Light" w:eastAsia="Calibri Light" w:cs="Calibri Light" w:asciiTheme="majorAscii" w:hAnsiTheme="majorAscii" w:eastAsiaTheme="majorAscii" w:cstheme="majorAscii"/>
          <w:sz w:val="24"/>
          <w:szCs w:val="24"/>
        </w:rPr>
      </w:pPr>
      <w:r w:rsidRPr="1F289AF7" w:rsidR="3E91A7B3">
        <w:rPr>
          <w:rFonts w:ascii="Calibri Light" w:hAnsi="Calibri Light" w:eastAsia="Calibri Light" w:cs="Calibri Light" w:asciiTheme="majorAscii" w:hAnsiTheme="majorAscii" w:eastAsiaTheme="majorAscii" w:cstheme="majorAscii"/>
          <w:sz w:val="24"/>
          <w:szCs w:val="24"/>
        </w:rPr>
        <w:t xml:space="preserve">This risk perception is associated with the fear of being unable to complete a task adequately. It manifests in observable </w:t>
      </w:r>
      <w:proofErr w:type="spellStart"/>
      <w:r w:rsidRPr="1F289AF7" w:rsidR="3E91A7B3">
        <w:rPr>
          <w:rFonts w:ascii="Calibri Light" w:hAnsi="Calibri Light" w:eastAsia="Calibri Light" w:cs="Calibri Light" w:asciiTheme="majorAscii" w:hAnsiTheme="majorAscii" w:eastAsiaTheme="majorAscii" w:cstheme="majorAscii"/>
          <w:sz w:val="24"/>
          <w:szCs w:val="24"/>
        </w:rPr>
        <w:t>behaviour</w:t>
      </w:r>
      <w:proofErr w:type="spellEnd"/>
      <w:r w:rsidRPr="1F289AF7" w:rsidR="3E91A7B3">
        <w:rPr>
          <w:rFonts w:ascii="Calibri Light" w:hAnsi="Calibri Light" w:eastAsia="Calibri Light" w:cs="Calibri Light" w:asciiTheme="majorAscii" w:hAnsiTheme="majorAscii" w:eastAsiaTheme="majorAscii" w:cstheme="majorAscii"/>
          <w:sz w:val="24"/>
          <w:szCs w:val="24"/>
        </w:rPr>
        <w:t xml:space="preserve"> associated with reluctance to engage with ICT or anxiety in engaging with ICT for the fear it will not work as intended.</w:t>
      </w:r>
    </w:p>
    <w:p xmlns:wp14="http://schemas.microsoft.com/office/word/2010/wordml" w:rsidP="1F289AF7" w14:paraId="210B7ECE" wp14:textId="301330FA">
      <w:pPr>
        <w:pStyle w:val="Normal"/>
        <w:rPr>
          <w:rFonts w:ascii="Calibri Light" w:hAnsi="Calibri Light" w:eastAsia="Calibri Light" w:cs="Calibri Light" w:asciiTheme="majorAscii" w:hAnsiTheme="majorAscii" w:eastAsiaTheme="majorAscii" w:cstheme="majorAscii"/>
          <w:sz w:val="24"/>
          <w:szCs w:val="24"/>
        </w:rPr>
      </w:pPr>
      <w:r w:rsidRPr="1F289AF7" w:rsidR="3E91A7B3">
        <w:rPr>
          <w:rFonts w:ascii="Calibri Light" w:hAnsi="Calibri Light" w:eastAsia="Calibri Light" w:cs="Calibri Light" w:asciiTheme="majorAscii" w:hAnsiTheme="majorAscii" w:eastAsiaTheme="majorAscii" w:cstheme="majorAscii"/>
          <w:sz w:val="24"/>
          <w:szCs w:val="24"/>
        </w:rPr>
        <w:t xml:space="preserve">In this section, you will hear </w:t>
      </w:r>
      <w:proofErr w:type="gramStart"/>
      <w:r w:rsidRPr="1F289AF7" w:rsidR="3E91A7B3">
        <w:rPr>
          <w:rFonts w:ascii="Calibri Light" w:hAnsi="Calibri Light" w:eastAsia="Calibri Light" w:cs="Calibri Light" w:asciiTheme="majorAscii" w:hAnsiTheme="majorAscii" w:eastAsiaTheme="majorAscii" w:cstheme="majorAscii"/>
          <w:sz w:val="24"/>
          <w:szCs w:val="24"/>
        </w:rPr>
        <w:t>a number of</w:t>
      </w:r>
      <w:proofErr w:type="gramEnd"/>
      <w:r w:rsidRPr="1F289AF7" w:rsidR="3E91A7B3">
        <w:rPr>
          <w:rFonts w:ascii="Calibri Light" w:hAnsi="Calibri Light" w:eastAsia="Calibri Light" w:cs="Calibri Light" w:asciiTheme="majorAscii" w:hAnsiTheme="majorAscii" w:eastAsiaTheme="majorAscii" w:cstheme="majorAscii"/>
          <w:sz w:val="24"/>
          <w:szCs w:val="24"/>
        </w:rPr>
        <w:t xml:space="preserve"> video vignettes extracted from interviews with older Australians.</w:t>
      </w:r>
    </w:p>
    <w:p xmlns:wp14="http://schemas.microsoft.com/office/word/2010/wordml" w:rsidP="1F289AF7" w14:paraId="1914FD78" wp14:textId="75E538C8">
      <w:pPr>
        <w:pStyle w:val="Normal"/>
        <w:rPr>
          <w:rFonts w:ascii="Calibri Light" w:hAnsi="Calibri Light" w:eastAsia="Calibri Light" w:cs="Calibri Light" w:asciiTheme="majorAscii" w:hAnsiTheme="majorAscii" w:eastAsiaTheme="majorAscii" w:cstheme="majorAscii"/>
          <w:sz w:val="24"/>
          <w:szCs w:val="24"/>
        </w:rPr>
      </w:pPr>
      <w:r w:rsidRPr="1F289AF7" w:rsidR="3E91A7B3">
        <w:rPr>
          <w:rFonts w:ascii="Calibri Light" w:hAnsi="Calibri Light" w:eastAsia="Calibri Light" w:cs="Calibri Light" w:asciiTheme="majorAscii" w:hAnsiTheme="majorAscii" w:eastAsiaTheme="majorAscii" w:cstheme="majorAscii"/>
          <w:sz w:val="24"/>
          <w:szCs w:val="24"/>
        </w:rPr>
        <w:t>Our first interviewee Lee, aged 77, discusses how people may not like the idea of being challenged, or putting in the time to learn and develop skills.</w:t>
      </w:r>
    </w:p>
    <w:p xmlns:wp14="http://schemas.microsoft.com/office/word/2010/wordml" w:rsidP="1F289AF7" w14:paraId="50F5D0CF" wp14:textId="6A87F9ED">
      <w:pPr>
        <w:pStyle w:val="Normal"/>
        <w:rPr>
          <w:rFonts w:ascii="Calibri Light" w:hAnsi="Calibri Light" w:eastAsia="Calibri Light" w:cs="Calibri Light" w:asciiTheme="majorAscii" w:hAnsiTheme="majorAscii" w:eastAsiaTheme="majorAscii" w:cstheme="majorAscii"/>
          <w:sz w:val="24"/>
          <w:szCs w:val="24"/>
        </w:rPr>
      </w:pPr>
      <w:r w:rsidRPr="1F289AF7" w:rsidR="3E91A7B3">
        <w:rPr>
          <w:rFonts w:ascii="Calibri Light" w:hAnsi="Calibri Light" w:eastAsia="Calibri Light" w:cs="Calibri Light" w:asciiTheme="majorAscii" w:hAnsiTheme="majorAscii" w:eastAsiaTheme="majorAscii" w:cstheme="majorAscii"/>
          <w:b w:val="1"/>
          <w:bCs w:val="1"/>
          <w:sz w:val="24"/>
          <w:szCs w:val="24"/>
        </w:rPr>
        <w:t>Lee:</w:t>
      </w:r>
      <w:r w:rsidRPr="1F289AF7" w:rsidR="3E91A7B3">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1F289AF7" w14:paraId="5CC0958A" wp14:textId="4DD6F2C2">
      <w:pPr>
        <w:pStyle w:val="Normal"/>
        <w:rPr>
          <w:rFonts w:ascii="Calibri Light" w:hAnsi="Calibri Light" w:eastAsia="Calibri Light" w:cs="Calibri Light" w:asciiTheme="majorAscii" w:hAnsiTheme="majorAscii" w:eastAsiaTheme="majorAscii" w:cstheme="majorAscii"/>
          <w:sz w:val="24"/>
          <w:szCs w:val="24"/>
        </w:rPr>
      </w:pPr>
      <w:r w:rsidRPr="51A7056E" w:rsidR="3E91A7B3">
        <w:rPr>
          <w:rFonts w:ascii="Calibri Light" w:hAnsi="Calibri Light" w:eastAsia="Calibri Light" w:cs="Calibri Light" w:asciiTheme="majorAscii" w:hAnsiTheme="majorAscii" w:eastAsiaTheme="majorAscii" w:cstheme="majorAscii"/>
          <w:sz w:val="24"/>
          <w:szCs w:val="24"/>
        </w:rPr>
        <w:t xml:space="preserve">Some people are never going to accept challenges, they don't like them. They want something to be easy, they want something to work first time and they're not prepared to put in the </w:t>
      </w:r>
      <w:r w:rsidRPr="51A7056E" w:rsidR="3E91A7B3">
        <w:rPr>
          <w:rFonts w:ascii="Calibri Light" w:hAnsi="Calibri Light" w:eastAsia="Calibri Light" w:cs="Calibri Light" w:asciiTheme="majorAscii" w:hAnsiTheme="majorAscii" w:eastAsiaTheme="majorAscii" w:cstheme="majorAscii"/>
          <w:sz w:val="24"/>
          <w:szCs w:val="24"/>
        </w:rPr>
        <w:t>time</w:t>
      </w:r>
      <w:r w:rsidRPr="51A7056E" w:rsidR="3E91A7B3">
        <w:rPr>
          <w:rFonts w:ascii="Calibri Light" w:hAnsi="Calibri Light" w:eastAsia="Calibri Light" w:cs="Calibri Light" w:asciiTheme="majorAscii" w:hAnsiTheme="majorAscii" w:eastAsiaTheme="majorAscii" w:cstheme="majorAscii"/>
          <w:sz w:val="24"/>
          <w:szCs w:val="24"/>
        </w:rPr>
        <w:t xml:space="preserve"> but such people are not going to learn.</w:t>
      </w:r>
    </w:p>
    <w:p w:rsidR="09F70461" w:rsidP="51A7056E" w:rsidRDefault="09F70461" w14:paraId="6466F9F6" w14:textId="595D9388">
      <w:pPr>
        <w:spacing w:after="160" w:line="240" w:lineRule="exact"/>
        <w:rPr>
          <w:rFonts w:ascii="Calibri Light" w:hAnsi="Calibri Light" w:eastAsia="Calibri Light" w:cs="Calibri Light"/>
          <w:b w:val="0"/>
          <w:bCs w:val="0"/>
          <w:i w:val="0"/>
          <w:iCs w:val="0"/>
          <w:noProof w:val="0"/>
          <w:color w:val="000000" w:themeColor="text1" w:themeTint="FF" w:themeShade="FF"/>
          <w:sz w:val="24"/>
          <w:szCs w:val="24"/>
          <w:lang w:val="en-US"/>
        </w:rPr>
      </w:pPr>
      <w:r w:rsidRPr="51A7056E" w:rsidR="09F70461">
        <w:rPr>
          <w:rFonts w:ascii="Calibri Light" w:hAnsi="Calibri Light" w:eastAsia="Calibri Light" w:cs="Calibri Light"/>
          <w:b w:val="1"/>
          <w:bCs w:val="1"/>
          <w:i w:val="0"/>
          <w:iCs w:val="0"/>
          <w:noProof w:val="0"/>
          <w:color w:val="000000" w:themeColor="text1" w:themeTint="FF" w:themeShade="FF"/>
          <w:sz w:val="24"/>
          <w:szCs w:val="24"/>
          <w:lang w:val="en-US"/>
        </w:rPr>
        <w:t>Narrator:</w:t>
      </w:r>
    </w:p>
    <w:p xmlns:wp14="http://schemas.microsoft.com/office/word/2010/wordml" w:rsidP="1F289AF7" w14:paraId="037D100A" wp14:textId="32319C6D">
      <w:pPr>
        <w:pStyle w:val="Normal"/>
        <w:rPr>
          <w:rFonts w:ascii="Calibri Light" w:hAnsi="Calibri Light" w:eastAsia="Calibri Light" w:cs="Calibri Light" w:asciiTheme="majorAscii" w:hAnsiTheme="majorAscii" w:eastAsiaTheme="majorAscii" w:cstheme="majorAscii"/>
          <w:sz w:val="24"/>
          <w:szCs w:val="24"/>
        </w:rPr>
      </w:pPr>
      <w:r w:rsidRPr="1F289AF7" w:rsidR="3E91A7B3">
        <w:rPr>
          <w:rFonts w:ascii="Calibri Light" w:hAnsi="Calibri Light" w:eastAsia="Calibri Light" w:cs="Calibri Light" w:asciiTheme="majorAscii" w:hAnsiTheme="majorAscii" w:eastAsiaTheme="majorAscii" w:cstheme="majorAscii"/>
          <w:sz w:val="24"/>
          <w:szCs w:val="24"/>
        </w:rPr>
        <w:t>Next Greg, aged 68, mentions how technology can be a time waster and often lead to unintended consequences.</w:t>
      </w:r>
    </w:p>
    <w:p xmlns:wp14="http://schemas.microsoft.com/office/word/2010/wordml" w:rsidP="1F289AF7" w14:paraId="2BC933E6" wp14:textId="3FD6E172">
      <w:pPr>
        <w:pStyle w:val="Normal"/>
        <w:rPr>
          <w:rFonts w:ascii="Calibri Light" w:hAnsi="Calibri Light" w:eastAsia="Calibri Light" w:cs="Calibri Light" w:asciiTheme="majorAscii" w:hAnsiTheme="majorAscii" w:eastAsiaTheme="majorAscii" w:cstheme="majorAscii"/>
          <w:b w:val="1"/>
          <w:bCs w:val="1"/>
          <w:sz w:val="24"/>
          <w:szCs w:val="24"/>
        </w:rPr>
      </w:pPr>
      <w:r w:rsidRPr="1F289AF7" w:rsidR="3E91A7B3">
        <w:rPr>
          <w:rFonts w:ascii="Calibri Light" w:hAnsi="Calibri Light" w:eastAsia="Calibri Light" w:cs="Calibri Light" w:asciiTheme="majorAscii" w:hAnsiTheme="majorAscii" w:eastAsiaTheme="majorAscii" w:cstheme="majorAscii"/>
          <w:b w:val="1"/>
          <w:bCs w:val="1"/>
          <w:sz w:val="24"/>
          <w:szCs w:val="24"/>
        </w:rPr>
        <w:t>Greg:</w:t>
      </w:r>
    </w:p>
    <w:p xmlns:wp14="http://schemas.microsoft.com/office/word/2010/wordml" w:rsidP="1F289AF7" w14:paraId="42655E2A" wp14:textId="0AB84C42">
      <w:pPr>
        <w:pStyle w:val="Normal"/>
        <w:rPr>
          <w:rFonts w:ascii="Calibri Light" w:hAnsi="Calibri Light" w:eastAsia="Calibri Light" w:cs="Calibri Light" w:asciiTheme="majorAscii" w:hAnsiTheme="majorAscii" w:eastAsiaTheme="majorAscii" w:cstheme="majorAscii"/>
          <w:sz w:val="24"/>
          <w:szCs w:val="24"/>
        </w:rPr>
      </w:pPr>
      <w:r w:rsidRPr="51A7056E" w:rsidR="3E91A7B3">
        <w:rPr>
          <w:rFonts w:ascii="Calibri Light" w:hAnsi="Calibri Light" w:eastAsia="Calibri Light" w:cs="Calibri Light" w:asciiTheme="majorAscii" w:hAnsiTheme="majorAscii" w:eastAsiaTheme="majorAscii" w:cstheme="majorAscii"/>
          <w:sz w:val="24"/>
          <w:szCs w:val="24"/>
        </w:rPr>
        <w:t>Well, if you watch a lot of films, it fritters away your hours, I think that could be depressing, though I don't know. But I'm just thinking it might be.</w:t>
      </w:r>
    </w:p>
    <w:p w:rsidR="1F06F5A9" w:rsidP="51A7056E" w:rsidRDefault="1F06F5A9" w14:paraId="48A786DE" w14:textId="4084B18A">
      <w:pPr>
        <w:pStyle w:val="Normal"/>
        <w:rPr>
          <w:rFonts w:ascii="Calibri Light" w:hAnsi="Calibri Light" w:eastAsia="Calibri Light" w:cs="Calibri Light"/>
          <w:b w:val="0"/>
          <w:bCs w:val="0"/>
          <w:i w:val="0"/>
          <w:iCs w:val="0"/>
          <w:noProof w:val="0"/>
          <w:color w:val="000000" w:themeColor="text1" w:themeTint="FF" w:themeShade="FF"/>
          <w:sz w:val="24"/>
          <w:szCs w:val="24"/>
          <w:lang w:val="en-US"/>
        </w:rPr>
      </w:pPr>
      <w:r w:rsidRPr="51A7056E" w:rsidR="1F06F5A9">
        <w:rPr>
          <w:rFonts w:ascii="Calibri Light" w:hAnsi="Calibri Light" w:eastAsia="Calibri Light" w:cs="Calibri Light"/>
          <w:b w:val="1"/>
          <w:bCs w:val="1"/>
          <w:i w:val="0"/>
          <w:iCs w:val="0"/>
          <w:noProof w:val="0"/>
          <w:color w:val="000000" w:themeColor="text1" w:themeTint="FF" w:themeShade="FF"/>
          <w:sz w:val="24"/>
          <w:szCs w:val="24"/>
          <w:lang w:val="en-US"/>
        </w:rPr>
        <w:t>Narrator:</w:t>
      </w:r>
    </w:p>
    <w:p xmlns:wp14="http://schemas.microsoft.com/office/word/2010/wordml" w:rsidP="1F289AF7" w14:paraId="3DA61231" wp14:textId="197F599A">
      <w:pPr>
        <w:pStyle w:val="Normal"/>
        <w:rPr>
          <w:rFonts w:ascii="Calibri Light" w:hAnsi="Calibri Light" w:eastAsia="Calibri Light" w:cs="Calibri Light" w:asciiTheme="majorAscii" w:hAnsiTheme="majorAscii" w:eastAsiaTheme="majorAscii" w:cstheme="majorAscii"/>
          <w:sz w:val="24"/>
          <w:szCs w:val="24"/>
        </w:rPr>
      </w:pPr>
      <w:r w:rsidRPr="1F289AF7" w:rsidR="3E91A7B3">
        <w:rPr>
          <w:rFonts w:ascii="Calibri Light" w:hAnsi="Calibri Light" w:eastAsia="Calibri Light" w:cs="Calibri Light" w:asciiTheme="majorAscii" w:hAnsiTheme="majorAscii" w:eastAsiaTheme="majorAscii" w:cstheme="majorAscii"/>
          <w:sz w:val="24"/>
          <w:szCs w:val="24"/>
        </w:rPr>
        <w:t xml:space="preserve">Our last interviewee, Helen, aged 70, discusses rather than being fixated she’s reliant on </w:t>
      </w:r>
      <w:proofErr w:type="gramStart"/>
      <w:r w:rsidRPr="1F289AF7" w:rsidR="3E91A7B3">
        <w:rPr>
          <w:rFonts w:ascii="Calibri Light" w:hAnsi="Calibri Light" w:eastAsia="Calibri Light" w:cs="Calibri Light" w:asciiTheme="majorAscii" w:hAnsiTheme="majorAscii" w:eastAsiaTheme="majorAscii" w:cstheme="majorAscii"/>
          <w:sz w:val="24"/>
          <w:szCs w:val="24"/>
        </w:rPr>
        <w:t>it</w:t>
      </w:r>
      <w:proofErr w:type="gramEnd"/>
    </w:p>
    <w:p xmlns:wp14="http://schemas.microsoft.com/office/word/2010/wordml" w:rsidP="1F289AF7" w14:paraId="56B94529" wp14:textId="13FB59AF">
      <w:pPr>
        <w:pStyle w:val="Normal"/>
        <w:rPr>
          <w:rFonts w:ascii="Calibri Light" w:hAnsi="Calibri Light" w:eastAsia="Calibri Light" w:cs="Calibri Light" w:asciiTheme="majorAscii" w:hAnsiTheme="majorAscii" w:eastAsiaTheme="majorAscii" w:cstheme="majorAscii"/>
          <w:sz w:val="24"/>
          <w:szCs w:val="24"/>
        </w:rPr>
      </w:pPr>
      <w:r w:rsidRPr="1F289AF7" w:rsidR="3E91A7B3">
        <w:rPr>
          <w:rFonts w:ascii="Calibri Light" w:hAnsi="Calibri Light" w:eastAsia="Calibri Light" w:cs="Calibri Light" w:asciiTheme="majorAscii" w:hAnsiTheme="majorAscii" w:eastAsiaTheme="majorAscii" w:cstheme="majorAscii"/>
          <w:b w:val="1"/>
          <w:bCs w:val="1"/>
          <w:sz w:val="24"/>
          <w:szCs w:val="24"/>
        </w:rPr>
        <w:t>Helen:</w:t>
      </w:r>
      <w:r w:rsidRPr="1F289AF7" w:rsidR="3E91A7B3">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1F289AF7" w14:paraId="7DBBAFFB" wp14:textId="35FFC373">
      <w:pPr>
        <w:pStyle w:val="Normal"/>
        <w:rPr>
          <w:rFonts w:ascii="Calibri Light" w:hAnsi="Calibri Light" w:eastAsia="Calibri Light" w:cs="Calibri Light" w:asciiTheme="majorAscii" w:hAnsiTheme="majorAscii" w:eastAsiaTheme="majorAscii" w:cstheme="majorAscii"/>
          <w:sz w:val="24"/>
          <w:szCs w:val="24"/>
        </w:rPr>
      </w:pPr>
      <w:r w:rsidRPr="51A7056E" w:rsidR="3E91A7B3">
        <w:rPr>
          <w:rFonts w:ascii="Calibri Light" w:hAnsi="Calibri Light" w:eastAsia="Calibri Light" w:cs="Calibri Light" w:asciiTheme="majorAscii" w:hAnsiTheme="majorAscii" w:eastAsiaTheme="majorAscii" w:cstheme="majorAscii"/>
          <w:sz w:val="24"/>
          <w:szCs w:val="24"/>
        </w:rPr>
        <w:t>I am not obsessed by it, which sounds crazy. Probably a bit, in a way, dependent on my phone, but that's only because it's got a few games on it I can play.</w:t>
      </w:r>
    </w:p>
    <w:p w:rsidR="6F5A683A" w:rsidP="51A7056E" w:rsidRDefault="6F5A683A" w14:paraId="6B2495AE" w14:textId="57279400">
      <w:pPr>
        <w:pStyle w:val="Normal"/>
        <w:rPr>
          <w:rFonts w:ascii="Calibri Light" w:hAnsi="Calibri Light" w:eastAsia="Calibri Light" w:cs="Calibri Light"/>
          <w:b w:val="0"/>
          <w:bCs w:val="0"/>
          <w:i w:val="0"/>
          <w:iCs w:val="0"/>
          <w:noProof w:val="0"/>
          <w:color w:val="000000" w:themeColor="text1" w:themeTint="FF" w:themeShade="FF"/>
          <w:sz w:val="24"/>
          <w:szCs w:val="24"/>
          <w:lang w:val="en-US"/>
        </w:rPr>
      </w:pPr>
      <w:r w:rsidRPr="51A7056E" w:rsidR="6F5A683A">
        <w:rPr>
          <w:rFonts w:ascii="Calibri Light" w:hAnsi="Calibri Light" w:eastAsia="Calibri Light" w:cs="Calibri Light"/>
          <w:b w:val="1"/>
          <w:bCs w:val="1"/>
          <w:i w:val="0"/>
          <w:iCs w:val="0"/>
          <w:noProof w:val="0"/>
          <w:color w:val="000000" w:themeColor="text1" w:themeTint="FF" w:themeShade="FF"/>
          <w:sz w:val="24"/>
          <w:szCs w:val="24"/>
          <w:lang w:val="en-US"/>
        </w:rPr>
        <w:t>Narrator:</w:t>
      </w:r>
    </w:p>
    <w:p xmlns:wp14="http://schemas.microsoft.com/office/word/2010/wordml" w:rsidP="1F289AF7" w14:paraId="37390503" wp14:textId="15D13436">
      <w:pPr>
        <w:pStyle w:val="Normal"/>
        <w:rPr>
          <w:rFonts w:ascii="Calibri Light" w:hAnsi="Calibri Light" w:eastAsia="Calibri Light" w:cs="Calibri Light" w:asciiTheme="majorAscii" w:hAnsiTheme="majorAscii" w:eastAsiaTheme="majorAscii" w:cstheme="majorAscii"/>
          <w:sz w:val="24"/>
          <w:szCs w:val="24"/>
        </w:rPr>
      </w:pPr>
      <w:r w:rsidRPr="1F289AF7" w:rsidR="3E91A7B3">
        <w:rPr>
          <w:rFonts w:ascii="Calibri Light" w:hAnsi="Calibri Light" w:eastAsia="Calibri Light" w:cs="Calibri Light" w:asciiTheme="majorAscii" w:hAnsiTheme="majorAscii" w:eastAsiaTheme="majorAscii" w:cstheme="majorAscii"/>
          <w:sz w:val="24"/>
          <w:szCs w:val="24"/>
        </w:rPr>
        <w:t>These vignettes were developed by the Shaping Connections Research Program at RMIT University’s School of Economics, Finance, and Marketing.</w:t>
      </w:r>
    </w:p>
    <w:p xmlns:wp14="http://schemas.microsoft.com/office/word/2010/wordml" w:rsidP="1F289AF7" w14:paraId="45E62831" wp14:textId="3C23014E">
      <w:pPr>
        <w:pStyle w:val="Normal"/>
        <w:rPr>
          <w:rFonts w:ascii="Calibri Light" w:hAnsi="Calibri Light" w:eastAsia="Calibri Light" w:cs="Calibri Light" w:asciiTheme="majorAscii" w:hAnsiTheme="majorAscii" w:eastAsiaTheme="majorAscii" w:cstheme="majorAscii"/>
          <w:sz w:val="24"/>
          <w:szCs w:val="24"/>
        </w:rPr>
      </w:pPr>
      <w:r w:rsidRPr="1F289AF7" w:rsidR="3E91A7B3">
        <w:rPr>
          <w:rFonts w:ascii="Calibri Light" w:hAnsi="Calibri Light" w:eastAsia="Calibri Light" w:cs="Calibri Light" w:asciiTheme="majorAscii" w:hAnsiTheme="majorAscii" w:eastAsiaTheme="majorAscii" w:cstheme="majorAscii"/>
          <w:sz w:val="24"/>
          <w:szCs w:val="24"/>
        </w:rPr>
        <w:t>Our research develops insights on social inclusion and technology use among older Australians.</w:t>
      </w:r>
    </w:p>
    <w:p xmlns:wp14="http://schemas.microsoft.com/office/word/2010/wordml" w:rsidP="1F289AF7" w14:paraId="05656956" wp14:textId="3B9321D9">
      <w:pPr>
        <w:pStyle w:val="Normal"/>
        <w:rPr>
          <w:rFonts w:ascii="Calibri Light" w:hAnsi="Calibri Light" w:eastAsia="Calibri Light" w:cs="Calibri Light" w:asciiTheme="majorAscii" w:hAnsiTheme="majorAscii" w:eastAsiaTheme="majorAscii" w:cstheme="majorAscii"/>
          <w:sz w:val="24"/>
          <w:szCs w:val="24"/>
        </w:rPr>
      </w:pPr>
      <w:r w:rsidRPr="1F289AF7" w:rsidR="3E91A7B3">
        <w:rPr>
          <w:rFonts w:ascii="Calibri Light" w:hAnsi="Calibri Light" w:eastAsia="Calibri Light" w:cs="Calibri Light" w:asciiTheme="majorAscii" w:hAnsiTheme="majorAscii" w:eastAsiaTheme="majorAscii" w:cstheme="majorAscii"/>
          <w:sz w:val="24"/>
          <w:szCs w:val="24"/>
        </w:rPr>
        <w:t>Please find additional information about these vignettes in the video description below.</w:t>
      </w:r>
    </w:p>
    <w:p xmlns:wp14="http://schemas.microsoft.com/office/word/2010/wordml" w:rsidP="1F289AF7" w14:paraId="2C078E63" wp14:textId="41F52FBA">
      <w:pPr>
        <w:pStyle w:val="Normal"/>
        <w:rPr>
          <w:rFonts w:ascii="Calibri Light" w:hAnsi="Calibri Light" w:eastAsia="Calibri Light" w:cs="Calibri Light" w:asciiTheme="majorAscii" w:hAnsiTheme="majorAscii" w:eastAsiaTheme="majorAscii" w:cstheme="majorAscii"/>
          <w:sz w:val="24"/>
          <w:szCs w:val="24"/>
        </w:rPr>
      </w:pPr>
      <w:r w:rsidRPr="1F289AF7" w:rsidR="3E91A7B3">
        <w:rPr>
          <w:rFonts w:ascii="Calibri Light" w:hAnsi="Calibri Light" w:eastAsia="Calibri Light" w:cs="Calibri Light" w:asciiTheme="majorAscii" w:hAnsiTheme="majorAscii" w:eastAsiaTheme="majorAscii" w:cstheme="majorAscii"/>
          <w:sz w:val="24"/>
          <w:szCs w:val="24"/>
        </w:rPr>
        <w:t>You can get more information about the project by visiting www.shapingconnections.org. if you have any questions, comments, or feedback please use the contact us section of the website and we will get back to</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3F6634"/>
    <w:rsid w:val="033F6634"/>
    <w:rsid w:val="09F70461"/>
    <w:rsid w:val="1F06F5A9"/>
    <w:rsid w:val="1F289AF7"/>
    <w:rsid w:val="240C8549"/>
    <w:rsid w:val="3E91A7B3"/>
    <w:rsid w:val="4926CA15"/>
    <w:rsid w:val="51A7056E"/>
    <w:rsid w:val="6F5A683A"/>
    <w:rsid w:val="7091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6634"/>
  <w15:chartTrackingRefBased/>
  <w15:docId w15:val="{936babe6-acbe-40ae-a924-630174197d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utu.be/rkli5UXp59o" TargetMode="External" Id="R1e40c9eee76d43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A9892-2CE0-4DAC-8952-8663B65F029E}"/>
</file>

<file path=customXml/itemProps2.xml><?xml version="1.0" encoding="utf-8"?>
<ds:datastoreItem xmlns:ds="http://schemas.openxmlformats.org/officeDocument/2006/customXml" ds:itemID="{8FAC6FF4-B93C-45D0-9F34-AAD603D10321}"/>
</file>

<file path=customXml/itemProps3.xml><?xml version="1.0" encoding="utf-8"?>
<ds:datastoreItem xmlns:ds="http://schemas.openxmlformats.org/officeDocument/2006/customXml" ds:itemID="{3F121BB7-19D3-4132-BD70-6E6CBCE7A4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Sheahan</dc:creator>
  <keywords/>
  <dc:description/>
  <lastModifiedBy>Jacob Sheahan</lastModifiedBy>
  <dcterms:created xsi:type="dcterms:W3CDTF">2021-03-31T04:04:09.0000000Z</dcterms:created>
  <dcterms:modified xsi:type="dcterms:W3CDTF">2021-04-12T00:14:54.1123214Z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